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A4B" w:rsidRDefault="007743A8" w:rsidP="007743A8">
      <w:pPr>
        <w:jc w:val="center"/>
        <w:rPr>
          <w:rFonts w:ascii="Arial" w:hAnsi="Arial" w:cs="Arial"/>
          <w:sz w:val="20"/>
        </w:rPr>
      </w:pPr>
      <w:r w:rsidRPr="007743A8">
        <w:rPr>
          <w:rFonts w:ascii="Arial" w:hAnsi="Arial" w:cs="Arial"/>
          <w:noProof/>
          <w:sz w:val="20"/>
          <w:lang w:eastAsia="sl-SI"/>
        </w:rPr>
        <mc:AlternateContent>
          <mc:Choice Requires="wps">
            <w:drawing>
              <wp:anchor distT="0" distB="0" distL="114300" distR="114300" simplePos="0" relativeHeight="251659264" behindDoc="0" locked="0" layoutInCell="1" allowOverlap="1" wp14:editId="36B11C9B">
                <wp:simplePos x="0" y="0"/>
                <wp:positionH relativeFrom="column">
                  <wp:posOffset>500380</wp:posOffset>
                </wp:positionH>
                <wp:positionV relativeFrom="paragraph">
                  <wp:posOffset>24130</wp:posOffset>
                </wp:positionV>
                <wp:extent cx="2952750"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403985"/>
                        </a:xfrm>
                        <a:prstGeom prst="rect">
                          <a:avLst/>
                        </a:prstGeom>
                        <a:solidFill>
                          <a:srgbClr val="FFFFFF"/>
                        </a:solidFill>
                        <a:ln w="9525">
                          <a:noFill/>
                          <a:miter lim="800000"/>
                          <a:headEnd/>
                          <a:tailEnd/>
                        </a:ln>
                      </wps:spPr>
                      <wps:txbx>
                        <w:txbxContent>
                          <w:p w:rsidR="007743A8" w:rsidRDefault="007743A8" w:rsidP="007743A8">
                            <w:pPr>
                              <w:jc w:val="center"/>
                            </w:pPr>
                            <w:r w:rsidRPr="004F203D">
                              <w:rPr>
                                <w:rFonts w:ascii="Arial" w:hAnsi="Arial" w:cs="Arial"/>
                                <w:i/>
                                <w:sz w:val="24"/>
                              </w:rPr>
                              <w:t xml:space="preserve">»Težave so kot sonce. Če pogledaš vanj, nič ne vidiš. </w:t>
                            </w:r>
                            <w:r>
                              <w:rPr>
                                <w:rFonts w:ascii="Arial" w:hAnsi="Arial" w:cs="Arial"/>
                                <w:i/>
                                <w:sz w:val="24"/>
                              </w:rPr>
                              <w:t xml:space="preserve">Če pa greš naprej, ti razsvetli </w:t>
                            </w:r>
                            <w:r w:rsidRPr="004F203D">
                              <w:rPr>
                                <w:rFonts w:ascii="Arial" w:hAnsi="Arial" w:cs="Arial"/>
                                <w:i/>
                                <w:sz w:val="24"/>
                              </w:rPr>
                              <w:t>celo pot</w:t>
                            </w:r>
                            <w:r w:rsidRPr="004F203D">
                              <w:rPr>
                                <w:rFonts w:ascii="Arial" w:hAnsi="Arial" w:cs="Arial"/>
                                <w:i/>
                                <w:sz w:val="20"/>
                              </w:rPr>
                              <w:t>.«</w:t>
                            </w:r>
                            <w:r w:rsidRPr="004F203D">
                              <w:rPr>
                                <w:rFonts w:ascii="Arial" w:hAnsi="Arial" w:cs="Arial"/>
                                <w:sz w:val="20"/>
                              </w:rPr>
                              <w:t>(vir:pozitivnemisli.com)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pt;margin-top:1.9pt;width:2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EyIQIAAB4EAAAOAAAAZHJzL2Uyb0RvYy54bWysU9uO2yAQfa/Uf0C8N3a8SZN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" stroked="f">
                <v:textbox style="mso-fit-shape-to-text:t">
                  <w:txbxContent>
                    <w:p w:rsidR="007743A8" w:rsidRDefault="007743A8" w:rsidP="007743A8">
                      <w:pPr>
                        <w:jc w:val="center"/>
                      </w:pPr>
                      <w:r w:rsidRPr="004F203D">
                        <w:rPr>
                          <w:rFonts w:ascii="Arial" w:hAnsi="Arial" w:cs="Arial"/>
                          <w:i/>
                          <w:sz w:val="24"/>
                        </w:rPr>
                        <w:t xml:space="preserve">»Težave so kot sonce. Če pogledaš vanj, nič ne vidiš. </w:t>
                      </w:r>
                      <w:r>
                        <w:rPr>
                          <w:rFonts w:ascii="Arial" w:hAnsi="Arial" w:cs="Arial"/>
                          <w:i/>
                          <w:sz w:val="24"/>
                        </w:rPr>
                        <w:t xml:space="preserve">Če pa greš naprej, ti razsvetli </w:t>
                      </w:r>
                      <w:r w:rsidRPr="004F203D">
                        <w:rPr>
                          <w:rFonts w:ascii="Arial" w:hAnsi="Arial" w:cs="Arial"/>
                          <w:i/>
                          <w:sz w:val="24"/>
                        </w:rPr>
                        <w:t>celo pot</w:t>
                      </w:r>
                      <w:r w:rsidRPr="004F203D">
                        <w:rPr>
                          <w:rFonts w:ascii="Arial" w:hAnsi="Arial" w:cs="Arial"/>
                          <w:i/>
                          <w:sz w:val="20"/>
                        </w:rPr>
                        <w:t>.«</w:t>
                      </w:r>
                      <w:r w:rsidRPr="004F203D">
                        <w:rPr>
                          <w:rFonts w:ascii="Arial" w:hAnsi="Arial" w:cs="Arial"/>
                          <w:sz w:val="20"/>
                        </w:rPr>
                        <w:t>(vir:pozitivnemisli.com)</w:t>
                      </w:r>
                    </w:p>
                  </w:txbxContent>
                </v:textbox>
              </v:shape>
            </w:pict>
          </mc:Fallback>
        </mc:AlternateContent>
      </w:r>
      <w:r>
        <w:rPr>
          <w:rFonts w:ascii="Arial" w:hAnsi="Arial" w:cs="Arial"/>
          <w:noProof/>
          <w:sz w:val="20"/>
          <w:lang w:eastAsia="sl-SI"/>
        </w:rPr>
        <w:t xml:space="preserve">                                                                  </w:t>
      </w:r>
      <w:r w:rsidR="003E1A4B">
        <w:rPr>
          <w:rFonts w:ascii="Arial" w:hAnsi="Arial" w:cs="Arial"/>
          <w:noProof/>
          <w:sz w:val="20"/>
          <w:lang w:eastAsia="sl-SI"/>
        </w:rPr>
        <w:drawing>
          <wp:inline distT="0" distB="0" distL="0" distR="0" wp14:anchorId="672201DF" wp14:editId="1EAEC5BE">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nček.jpg"/>
                    <pic:cNvPicPr/>
                  </pic:nvPicPr>
                  <pic:blipFill>
                    <a:blip r:embed="rId4">
                      <a:extLst>
                        <a:ext uri="{28A0092B-C50C-407E-A947-70E740481C1C}">
                          <a14:useLocalDpi xmlns:a14="http://schemas.microsoft.com/office/drawing/2010/main" val="0"/>
                        </a:ext>
                      </a:extLst>
                    </a:blip>
                    <a:stretch>
                      <a:fillRect/>
                    </a:stretch>
                  </pic:blipFill>
                  <pic:spPr>
                    <a:xfrm>
                      <a:off x="0" y="0"/>
                      <a:ext cx="1047750" cy="1047750"/>
                    </a:xfrm>
                    <a:prstGeom prst="rect">
                      <a:avLst/>
                    </a:prstGeom>
                  </pic:spPr>
                </pic:pic>
              </a:graphicData>
            </a:graphic>
          </wp:inline>
        </w:drawing>
      </w:r>
    </w:p>
    <w:p w:rsidR="008027BE" w:rsidRDefault="007743A8" w:rsidP="003701DB">
      <w:pPr>
        <w:jc w:val="both"/>
        <w:rPr>
          <w:rFonts w:ascii="Arial" w:hAnsi="Arial" w:cs="Arial"/>
          <w:sz w:val="24"/>
        </w:rPr>
      </w:pPr>
      <w:r>
        <w:rPr>
          <w:rFonts w:ascii="Arial" w:hAnsi="Arial" w:cs="Arial"/>
          <w:sz w:val="24"/>
        </w:rPr>
        <w:t>V teh težkih dneh nam</w:t>
      </w:r>
      <w:r w:rsidR="004F203D">
        <w:rPr>
          <w:rFonts w:ascii="Arial" w:hAnsi="Arial" w:cs="Arial"/>
          <w:sz w:val="24"/>
        </w:rPr>
        <w:t xml:space="preserve"> lepe misli in želje</w:t>
      </w:r>
      <w:r w:rsidR="003701DB">
        <w:rPr>
          <w:rFonts w:ascii="Arial" w:hAnsi="Arial" w:cs="Arial"/>
          <w:sz w:val="24"/>
        </w:rPr>
        <w:t xml:space="preserve"> krajšajo ter</w:t>
      </w:r>
      <w:r w:rsidR="004F203D">
        <w:rPr>
          <w:rFonts w:ascii="Arial" w:hAnsi="Arial" w:cs="Arial"/>
          <w:sz w:val="24"/>
        </w:rPr>
        <w:t xml:space="preserve"> lepšajo čas. V drugem tednu poučevanja na daljavo smo pri predmetu Domovinska in državljanska kultura in etika iskali </w:t>
      </w:r>
      <w:r w:rsidR="004F203D" w:rsidRPr="002E50B9">
        <w:rPr>
          <w:rFonts w:ascii="Arial" w:hAnsi="Arial" w:cs="Arial"/>
          <w:b/>
          <w:sz w:val="24"/>
        </w:rPr>
        <w:t>lepe novice</w:t>
      </w:r>
      <w:r w:rsidR="004F203D">
        <w:rPr>
          <w:rFonts w:ascii="Arial" w:hAnsi="Arial" w:cs="Arial"/>
          <w:sz w:val="24"/>
        </w:rPr>
        <w:t xml:space="preserve">. Trenutno smo se namreč znašli v izredno resni situaciji, kjer slabim novicam </w:t>
      </w:r>
      <w:r w:rsidR="003701DB">
        <w:rPr>
          <w:rFonts w:ascii="Arial" w:hAnsi="Arial" w:cs="Arial"/>
          <w:sz w:val="24"/>
        </w:rPr>
        <w:t xml:space="preserve">doma in po </w:t>
      </w:r>
      <w:bookmarkStart w:id="0" w:name="_GoBack"/>
      <w:bookmarkEnd w:id="0"/>
      <w:r w:rsidR="003701DB">
        <w:rPr>
          <w:rFonts w:ascii="Arial" w:hAnsi="Arial" w:cs="Arial"/>
          <w:sz w:val="24"/>
        </w:rPr>
        <w:t xml:space="preserve">svetu </w:t>
      </w:r>
      <w:r w:rsidR="004F203D">
        <w:rPr>
          <w:rFonts w:ascii="Arial" w:hAnsi="Arial" w:cs="Arial"/>
          <w:sz w:val="24"/>
        </w:rPr>
        <w:t>kar ni videti konca, zato sem želela sedmošolce  usmerit</w:t>
      </w:r>
      <w:r w:rsidR="00A3239F">
        <w:rPr>
          <w:rFonts w:ascii="Arial" w:hAnsi="Arial" w:cs="Arial"/>
          <w:sz w:val="24"/>
        </w:rPr>
        <w:t>i k pozitivnim mislim</w:t>
      </w:r>
      <w:r w:rsidR="004F203D">
        <w:rPr>
          <w:rFonts w:ascii="Arial" w:hAnsi="Arial" w:cs="Arial"/>
          <w:sz w:val="24"/>
        </w:rPr>
        <w:t xml:space="preserve">. </w:t>
      </w:r>
      <w:r w:rsidR="008027BE">
        <w:rPr>
          <w:rFonts w:ascii="Arial" w:hAnsi="Arial" w:cs="Arial"/>
          <w:sz w:val="24"/>
        </w:rPr>
        <w:t>Učencem je iskanje lepih novic predstavljajo velik izziv in vesela sem, da so se nekateri odzv</w:t>
      </w:r>
      <w:r w:rsidR="00A3239F">
        <w:rPr>
          <w:rFonts w:ascii="Arial" w:hAnsi="Arial" w:cs="Arial"/>
          <w:sz w:val="24"/>
        </w:rPr>
        <w:t>ali. Naj jih nekaj delim z</w:t>
      </w:r>
      <w:r w:rsidR="008027BE">
        <w:rPr>
          <w:rFonts w:ascii="Arial" w:hAnsi="Arial" w:cs="Arial"/>
          <w:sz w:val="24"/>
        </w:rPr>
        <w:t xml:space="preserve"> vami...</w:t>
      </w:r>
    </w:p>
    <w:p w:rsidR="003E1A4B" w:rsidRDefault="007743A8" w:rsidP="003E1A4B">
      <w:pPr>
        <w:jc w:val="center"/>
        <w:rPr>
          <w:rFonts w:ascii="Arial" w:hAnsi="Arial" w:cs="Arial"/>
          <w:color w:val="222222"/>
          <w:sz w:val="24"/>
          <w:szCs w:val="24"/>
          <w:shd w:val="clear" w:color="auto" w:fill="FFFFFF"/>
        </w:rPr>
      </w:pPr>
      <w:r w:rsidRPr="007743A8">
        <w:rPr>
          <w:rFonts w:ascii="Arial" w:hAnsi="Arial" w:cs="Arial"/>
          <w:noProof/>
          <w:color w:val="222222"/>
          <w:sz w:val="24"/>
          <w:szCs w:val="24"/>
          <w:shd w:val="clear" w:color="auto" w:fill="FFFFFF"/>
          <w:lang w:eastAsia="sl-SI"/>
        </w:rPr>
        <mc:AlternateContent>
          <mc:Choice Requires="wps">
            <w:drawing>
              <wp:anchor distT="0" distB="0" distL="114300" distR="114300" simplePos="0" relativeHeight="251658239" behindDoc="0" locked="0" layoutInCell="1" allowOverlap="1" wp14:anchorId="0BF7BEA6" wp14:editId="3A599B0E">
                <wp:simplePos x="0" y="0"/>
                <wp:positionH relativeFrom="column">
                  <wp:posOffset>-99695</wp:posOffset>
                </wp:positionH>
                <wp:positionV relativeFrom="paragraph">
                  <wp:posOffset>-3810</wp:posOffset>
                </wp:positionV>
                <wp:extent cx="4162425" cy="126682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1266825"/>
                        </a:xfrm>
                        <a:prstGeom prst="rect">
                          <a:avLst/>
                        </a:prstGeom>
                        <a:solidFill>
                          <a:srgbClr val="FFFFFF"/>
                        </a:solidFill>
                        <a:ln w="9525">
                          <a:noFill/>
                          <a:miter lim="800000"/>
                          <a:headEnd/>
                          <a:tailEnd/>
                        </a:ln>
                      </wps:spPr>
                      <wps:txbx>
                        <w:txbxContent>
                          <w:p w:rsidR="007743A8" w:rsidRDefault="007743A8" w:rsidP="007743A8">
                            <w:pPr>
                              <w:jc w:val="both"/>
                              <w:rPr>
                                <w:rFonts w:ascii="Arial" w:hAnsi="Arial" w:cs="Arial"/>
                                <w:color w:val="222222"/>
                                <w:sz w:val="24"/>
                                <w:szCs w:val="24"/>
                                <w:shd w:val="clear" w:color="auto" w:fill="FFFFFF"/>
                              </w:rPr>
                            </w:pPr>
                            <w:r>
                              <w:rPr>
                                <w:rFonts w:ascii="Arial" w:hAnsi="Arial" w:cs="Arial"/>
                                <w:sz w:val="24"/>
                              </w:rPr>
                              <w:t xml:space="preserve">Ste morda vedeli, da </w:t>
                            </w:r>
                            <w:r w:rsidRPr="008027BE">
                              <w:rPr>
                                <w:rFonts w:ascii="Arial" w:hAnsi="Arial" w:cs="Arial"/>
                                <w:sz w:val="24"/>
                                <w:szCs w:val="24"/>
                              </w:rPr>
                              <w:t xml:space="preserve">so </w:t>
                            </w:r>
                            <w:r w:rsidRPr="008027BE">
                              <w:rPr>
                                <w:rFonts w:ascii="Arial" w:hAnsi="Arial" w:cs="Arial"/>
                                <w:color w:val="222222"/>
                                <w:sz w:val="24"/>
                                <w:szCs w:val="24"/>
                                <w:shd w:val="clear" w:color="auto" w:fill="FFFFFF"/>
                              </w:rPr>
                              <w:t>Egiptovske oblasti po letih obnavljanja javnosti ponovno odprle 4700 let staro Džoserjevo stopničasto piramido? Ta v višino meri okoli 60 metrov in prevladuje nad prostrano nekropolo Sakara južno od Kaira ter je del starodavne prestolnice Memfis, ki spada pod Unescovo svetovno dediščino.</w:t>
                            </w:r>
                          </w:p>
                          <w:p w:rsidR="00FD3B9E" w:rsidRDefault="00FD3B9E" w:rsidP="007743A8">
                            <w:pPr>
                              <w:jc w:val="both"/>
                              <w:rPr>
                                <w:rFonts w:ascii="Arial" w:hAnsi="Arial" w:cs="Arial"/>
                                <w:color w:val="222222"/>
                                <w:sz w:val="24"/>
                                <w:szCs w:val="24"/>
                                <w:shd w:val="clear" w:color="auto" w:fill="FFFFFF"/>
                              </w:rPr>
                            </w:pPr>
                          </w:p>
                          <w:p w:rsidR="007743A8" w:rsidRDefault="007743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85pt;margin-top:-.3pt;width:327.75pt;height:99.7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" stroked="f">
                <v:textbox>
                  <w:txbxContent>
                    <w:p w:rsidR="007743A8" w:rsidRDefault="007743A8" w:rsidP="007743A8">
                      <w:pPr>
                        <w:jc w:val="both"/>
                        <w:rPr>
                          <w:rFonts w:ascii="Arial" w:hAnsi="Arial" w:cs="Arial"/>
                          <w:color w:val="222222"/>
                          <w:sz w:val="24"/>
                          <w:szCs w:val="24"/>
                          <w:shd w:val="clear" w:color="auto" w:fill="FFFFFF"/>
                        </w:rPr>
                      </w:pPr>
                      <w:r>
                        <w:rPr>
                          <w:rFonts w:ascii="Arial" w:hAnsi="Arial" w:cs="Arial"/>
                          <w:sz w:val="24"/>
                        </w:rPr>
                        <w:t xml:space="preserve">Ste morda vedeli, da </w:t>
                      </w:r>
                      <w:r w:rsidRPr="008027BE">
                        <w:rPr>
                          <w:rFonts w:ascii="Arial" w:hAnsi="Arial" w:cs="Arial"/>
                          <w:sz w:val="24"/>
                          <w:szCs w:val="24"/>
                        </w:rPr>
                        <w:t xml:space="preserve">so </w:t>
                      </w:r>
                      <w:r w:rsidRPr="008027BE">
                        <w:rPr>
                          <w:rFonts w:ascii="Arial" w:hAnsi="Arial" w:cs="Arial"/>
                          <w:color w:val="222222"/>
                          <w:sz w:val="24"/>
                          <w:szCs w:val="24"/>
                          <w:shd w:val="clear" w:color="auto" w:fill="FFFFFF"/>
                        </w:rPr>
                        <w:t>Egiptovske oblasti po letih obnavljanja javnosti ponovno odprle 4700 let staro Džoserjevo stopničasto piramido? Ta v višino meri okoli 60 metrov in prevladuje nad prostrano nekropolo Sakara južno od Kaira ter je del starodavne prestolnice Memfis, ki spada pod Unescovo svetovno dediščino.</w:t>
                      </w:r>
                    </w:p>
                    <w:p w:rsidR="00FD3B9E" w:rsidRDefault="00FD3B9E" w:rsidP="007743A8">
                      <w:pPr>
                        <w:jc w:val="both"/>
                        <w:rPr>
                          <w:rFonts w:ascii="Arial" w:hAnsi="Arial" w:cs="Arial"/>
                          <w:color w:val="222222"/>
                          <w:sz w:val="24"/>
                          <w:szCs w:val="24"/>
                          <w:shd w:val="clear" w:color="auto" w:fill="FFFFFF"/>
                        </w:rPr>
                      </w:pPr>
                    </w:p>
                    <w:p w:rsidR="007743A8" w:rsidRDefault="007743A8"/>
                  </w:txbxContent>
                </v:textbox>
              </v:shape>
            </w:pict>
          </mc:Fallback>
        </mc:AlternateContent>
      </w:r>
      <w:r>
        <w:rPr>
          <w:rFonts w:ascii="Arial" w:hAnsi="Arial" w:cs="Arial"/>
          <w:color w:val="222222"/>
          <w:sz w:val="24"/>
          <w:szCs w:val="24"/>
          <w:shd w:val="clear" w:color="auto" w:fill="FFFFFF"/>
        </w:rPr>
        <w:t xml:space="preserve">                                                                                             </w:t>
      </w:r>
      <w:r w:rsidR="003E1A4B">
        <w:rPr>
          <w:rFonts w:ascii="Arial" w:hAnsi="Arial" w:cs="Arial"/>
          <w:noProof/>
          <w:color w:val="222222"/>
          <w:sz w:val="24"/>
          <w:szCs w:val="24"/>
          <w:shd w:val="clear" w:color="auto" w:fill="FFFFFF"/>
          <w:lang w:eastAsia="sl-SI"/>
        </w:rPr>
        <w:drawing>
          <wp:inline distT="0" distB="0" distL="0" distR="0" wp14:anchorId="1A9E3D22" wp14:editId="439BFB0C">
            <wp:extent cx="1815412" cy="1209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5412" cy="1209675"/>
                    </a:xfrm>
                    <a:prstGeom prst="rect">
                      <a:avLst/>
                    </a:prstGeom>
                  </pic:spPr>
                </pic:pic>
              </a:graphicData>
            </a:graphic>
          </wp:inline>
        </w:drawing>
      </w:r>
    </w:p>
    <w:p w:rsidR="00FD3B9E" w:rsidRDefault="00FD3B9E" w:rsidP="00FD3B9E">
      <w:pPr>
        <w:ind w:left="7788"/>
        <w:jc w:val="both"/>
        <w:rPr>
          <w:rFonts w:ascii="Arial" w:hAnsi="Arial" w:cs="Arial"/>
          <w:color w:val="222222"/>
          <w:sz w:val="24"/>
          <w:szCs w:val="24"/>
          <w:shd w:val="clear" w:color="auto" w:fill="FFFFFF"/>
        </w:rPr>
      </w:pPr>
      <w:r w:rsidRPr="00FD3B9E">
        <w:rPr>
          <w:rFonts w:ascii="Arial" w:hAnsi="Arial" w:cs="Arial"/>
          <w:noProof/>
          <w:color w:val="222222"/>
          <w:sz w:val="24"/>
          <w:szCs w:val="24"/>
          <w:shd w:val="clear" w:color="auto" w:fill="FFFFFF"/>
          <w:lang w:eastAsia="sl-SI"/>
        </w:rPr>
        <mc:AlternateContent>
          <mc:Choice Requires="wps">
            <w:drawing>
              <wp:anchor distT="0" distB="0" distL="114300" distR="114300" simplePos="0" relativeHeight="251661312" behindDoc="0" locked="0" layoutInCell="1" allowOverlap="1" wp14:anchorId="741B8083" wp14:editId="5E1E07DE">
                <wp:simplePos x="0" y="0"/>
                <wp:positionH relativeFrom="column">
                  <wp:posOffset>-52070</wp:posOffset>
                </wp:positionH>
                <wp:positionV relativeFrom="paragraph">
                  <wp:posOffset>224155</wp:posOffset>
                </wp:positionV>
                <wp:extent cx="4905375" cy="1403985"/>
                <wp:effectExtent l="0" t="0" r="952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403985"/>
                        </a:xfrm>
                        <a:prstGeom prst="rect">
                          <a:avLst/>
                        </a:prstGeom>
                        <a:solidFill>
                          <a:srgbClr val="FFFFFF"/>
                        </a:solidFill>
                        <a:ln w="9525">
                          <a:noFill/>
                          <a:miter lim="800000"/>
                          <a:headEnd/>
                          <a:tailEnd/>
                        </a:ln>
                      </wps:spPr>
                      <wps:txbx>
                        <w:txbxContent>
                          <w:p w:rsidR="00FD3B9E" w:rsidRDefault="00FD3B9E">
                            <w:r>
                              <w:rPr>
                                <w:rFonts w:ascii="Arial" w:hAnsi="Arial" w:cs="Arial"/>
                                <w:color w:val="222222"/>
                                <w:sz w:val="24"/>
                                <w:szCs w:val="24"/>
                                <w:shd w:val="clear" w:color="auto" w:fill="FFFFFF"/>
                              </w:rPr>
                              <w:t xml:space="preserve">Eni izmed učenk je očitno všeč zima, zato se je razveselila vremena v preteklih dneh. Jaz pa srčno upam, da se čimprej vrne pomlad </w:t>
                            </w:r>
                            <w:r w:rsidRPr="003701DB">
                              <w:rPr>
                                <w:rFonts w:ascii="Arial" w:hAnsi="Arial" w:cs="Arial"/>
                                <w:color w:val="222222"/>
                                <w:sz w:val="24"/>
                                <w:szCs w:val="24"/>
                                <w:shd w:val="clear" w:color="auto" w:fill="FFFFFF"/>
                              </w:rPr>
                              <w:sym w:font="Wingdings" w:char="F04A"/>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4.1pt;margin-top:17.65pt;width:386.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" stroked="f">
                <v:textbox style="mso-fit-shape-to-text:t">
                  <w:txbxContent>
                    <w:p w:rsidR="00FD3B9E" w:rsidRDefault="00FD3B9E">
                      <w:r>
                        <w:rPr>
                          <w:rFonts w:ascii="Arial" w:hAnsi="Arial" w:cs="Arial"/>
                          <w:color w:val="222222"/>
                          <w:sz w:val="24"/>
                          <w:szCs w:val="24"/>
                          <w:shd w:val="clear" w:color="auto" w:fill="FFFFFF"/>
                        </w:rPr>
                        <w:t xml:space="preserve">Eni izmed učenk je očitno všeč zima, zato se je razveselila vremena v preteklih dneh. Jaz pa srčno upam, da se čimprej vrne pomlad </w:t>
                      </w:r>
                      <w:r w:rsidRPr="003701DB">
                        <w:rPr>
                          <w:rFonts w:ascii="Arial" w:hAnsi="Arial" w:cs="Arial"/>
                          <w:color w:val="222222"/>
                          <w:sz w:val="24"/>
                          <w:szCs w:val="24"/>
                          <w:shd w:val="clear" w:color="auto" w:fill="FFFFFF"/>
                        </w:rPr>
                        <w:sym w:font="Wingdings" w:char="F04A"/>
                      </w:r>
                    </w:p>
                  </w:txbxContent>
                </v:textbox>
              </v:shape>
            </w:pict>
          </mc:Fallback>
        </mc:AlternateContent>
      </w:r>
      <w:r>
        <w:rPr>
          <w:rFonts w:ascii="Arial" w:hAnsi="Arial" w:cs="Arial"/>
          <w:noProof/>
          <w:color w:val="222222"/>
          <w:sz w:val="24"/>
          <w:szCs w:val="24"/>
          <w:shd w:val="clear" w:color="auto" w:fill="FFFFFF"/>
          <w:lang w:eastAsia="sl-SI"/>
        </w:rPr>
        <w:t xml:space="preserve">                                  </w:t>
      </w:r>
      <w:r w:rsidR="002E50B9">
        <w:rPr>
          <w:rFonts w:ascii="Arial" w:hAnsi="Arial" w:cs="Arial"/>
          <w:noProof/>
          <w:color w:val="222222"/>
          <w:sz w:val="24"/>
          <w:szCs w:val="24"/>
          <w:shd w:val="clear" w:color="auto" w:fill="FFFFFF"/>
          <w:lang w:eastAsia="sl-SI"/>
        </w:rPr>
        <w:drawing>
          <wp:inline distT="0" distB="0" distL="0" distR="0" wp14:anchorId="4120A73D" wp14:editId="1CBCB5F7">
            <wp:extent cx="762000" cy="57076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mlad.jpg"/>
                    <pic:cNvPicPr/>
                  </pic:nvPicPr>
                  <pic:blipFill>
                    <a:blip r:embed="rId6" cstate="print">
                      <a:extLst>
                        <a:ext uri="{28A0092B-C50C-407E-A947-70E740481C1C}">
                          <a14:useLocalDpi xmlns:a14="http://schemas.microsoft.com/office/drawing/2010/main" val="0"/>
                        </a:ext>
                      </a:extLst>
                    </a:blip>
                    <a:stretch>
                      <a:fillRect/>
                    </a:stretch>
                  </pic:blipFill>
                  <pic:spPr>
                    <a:xfrm flipV="1">
                      <a:off x="0" y="0"/>
                      <a:ext cx="767937" cy="575213"/>
                    </a:xfrm>
                    <a:prstGeom prst="rect">
                      <a:avLst/>
                    </a:prstGeom>
                  </pic:spPr>
                </pic:pic>
              </a:graphicData>
            </a:graphic>
          </wp:inline>
        </w:drawing>
      </w:r>
    </w:p>
    <w:p w:rsidR="008027BE" w:rsidRDefault="00FD3B9E" w:rsidP="00FD3B9E">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Z dobrimi </w:t>
      </w:r>
      <w:r w:rsidR="00A3239F">
        <w:rPr>
          <w:rFonts w:ascii="Arial" w:hAnsi="Arial" w:cs="Arial"/>
          <w:color w:val="222222"/>
          <w:sz w:val="24"/>
          <w:szCs w:val="24"/>
          <w:shd w:val="clear" w:color="auto" w:fill="FFFFFF"/>
        </w:rPr>
        <w:t>novicami se je oglasila</w:t>
      </w:r>
      <w:r w:rsidR="008027BE">
        <w:rPr>
          <w:rFonts w:ascii="Arial" w:hAnsi="Arial" w:cs="Arial"/>
          <w:color w:val="222222"/>
          <w:sz w:val="24"/>
          <w:szCs w:val="24"/>
          <w:shd w:val="clear" w:color="auto" w:fill="FFFFFF"/>
        </w:rPr>
        <w:t xml:space="preserve"> učenka iz Sv. Štefana, ki pravi, da se zadržujejo doma</w:t>
      </w:r>
      <w:r w:rsidR="00A609B0">
        <w:rPr>
          <w:rFonts w:ascii="Arial" w:hAnsi="Arial" w:cs="Arial"/>
          <w:color w:val="222222"/>
          <w:sz w:val="24"/>
          <w:szCs w:val="24"/>
          <w:shd w:val="clear" w:color="auto" w:fill="FFFFFF"/>
        </w:rPr>
        <w:t>, so zdravi</w:t>
      </w:r>
      <w:r w:rsidR="008027BE">
        <w:rPr>
          <w:rFonts w:ascii="Arial" w:hAnsi="Arial" w:cs="Arial"/>
          <w:color w:val="222222"/>
          <w:sz w:val="24"/>
          <w:szCs w:val="24"/>
          <w:shd w:val="clear" w:color="auto" w:fill="FFFFFF"/>
        </w:rPr>
        <w:t xml:space="preserve"> in </w:t>
      </w:r>
      <w:r w:rsidR="00705850">
        <w:rPr>
          <w:rFonts w:ascii="Arial" w:hAnsi="Arial" w:cs="Arial"/>
          <w:color w:val="222222"/>
          <w:sz w:val="24"/>
          <w:szCs w:val="24"/>
          <w:shd w:val="clear" w:color="auto" w:fill="FFFFFF"/>
        </w:rPr>
        <w:t>č</w:t>
      </w:r>
      <w:r>
        <w:rPr>
          <w:rFonts w:ascii="Arial" w:hAnsi="Arial" w:cs="Arial"/>
          <w:color w:val="222222"/>
          <w:sz w:val="24"/>
          <w:szCs w:val="24"/>
          <w:shd w:val="clear" w:color="auto" w:fill="FFFFFF"/>
        </w:rPr>
        <w:t>as preživljajo skupaj z družino. L</w:t>
      </w:r>
      <w:r w:rsidR="00705850">
        <w:rPr>
          <w:rFonts w:ascii="Arial" w:hAnsi="Arial" w:cs="Arial"/>
          <w:color w:val="222222"/>
          <w:sz w:val="24"/>
          <w:szCs w:val="24"/>
          <w:shd w:val="clear" w:color="auto" w:fill="FFFFFF"/>
        </w:rPr>
        <w:t xml:space="preserve">e mame so baje malo preveč »tečne«, ker vztrajajo, da se morajo otroci učiti. Ampak, mame že vedo, kaj je prav, kajne? </w:t>
      </w:r>
    </w:p>
    <w:p w:rsidR="002E50B9" w:rsidRDefault="002E50B9" w:rsidP="002E50B9">
      <w:pPr>
        <w:jc w:val="center"/>
        <w:rPr>
          <w:rFonts w:ascii="Arial" w:hAnsi="Arial" w:cs="Arial"/>
          <w:color w:val="222222"/>
          <w:sz w:val="24"/>
          <w:szCs w:val="24"/>
          <w:shd w:val="clear" w:color="auto" w:fill="FFFFFF"/>
        </w:rPr>
      </w:pPr>
      <w:r>
        <w:rPr>
          <w:rFonts w:ascii="Arial" w:hAnsi="Arial" w:cs="Arial"/>
          <w:noProof/>
          <w:color w:val="222222"/>
          <w:sz w:val="24"/>
          <w:szCs w:val="24"/>
          <w:shd w:val="clear" w:color="auto" w:fill="FFFFFF"/>
          <w:lang w:eastAsia="sl-SI"/>
        </w:rPr>
        <w:drawing>
          <wp:inline distT="0" distB="0" distL="0" distR="0">
            <wp:extent cx="3181350" cy="2260433"/>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morem.jpg"/>
                    <pic:cNvPicPr/>
                  </pic:nvPicPr>
                  <pic:blipFill>
                    <a:blip r:embed="rId7">
                      <a:extLst>
                        <a:ext uri="{28A0092B-C50C-407E-A947-70E740481C1C}">
                          <a14:useLocalDpi xmlns:a14="http://schemas.microsoft.com/office/drawing/2010/main" val="0"/>
                        </a:ext>
                      </a:extLst>
                    </a:blip>
                    <a:stretch>
                      <a:fillRect/>
                    </a:stretch>
                  </pic:blipFill>
                  <pic:spPr>
                    <a:xfrm>
                      <a:off x="0" y="0"/>
                      <a:ext cx="3181350" cy="2260433"/>
                    </a:xfrm>
                    <a:prstGeom prst="rect">
                      <a:avLst/>
                    </a:prstGeom>
                  </pic:spPr>
                </pic:pic>
              </a:graphicData>
            </a:graphic>
          </wp:inline>
        </w:drawing>
      </w:r>
    </w:p>
    <w:p w:rsidR="00705850" w:rsidRDefault="009E3D9D"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Sedmošolki se</w:t>
      </w:r>
      <w:r w:rsidR="00705850" w:rsidRPr="00705850">
        <w:rPr>
          <w:rFonts w:ascii="Arial" w:hAnsi="Arial" w:cs="Arial"/>
          <w:color w:val="222222"/>
          <w:sz w:val="24"/>
          <w:szCs w:val="24"/>
          <w:shd w:val="clear" w:color="auto" w:fill="FFFFFF"/>
        </w:rPr>
        <w:t xml:space="preserve"> zdi zelo pohvalno, da je knjižnica v Kopru brezplačno ponudila obsežno zbirko virtualnih gradiv vsem državljanom ter rojakom po svetu.</w:t>
      </w:r>
      <w:r w:rsidR="00705850">
        <w:rPr>
          <w:rFonts w:ascii="Arial" w:hAnsi="Arial" w:cs="Arial"/>
          <w:color w:val="222222"/>
          <w:sz w:val="24"/>
          <w:szCs w:val="24"/>
          <w:shd w:val="clear" w:color="auto" w:fill="FFFFFF"/>
        </w:rPr>
        <w:t xml:space="preserve"> In vsekakor </w:t>
      </w:r>
      <w:r w:rsidR="00705850">
        <w:rPr>
          <w:rFonts w:ascii="Arial" w:hAnsi="Arial" w:cs="Arial"/>
          <w:color w:val="222222"/>
          <w:sz w:val="24"/>
          <w:szCs w:val="24"/>
          <w:shd w:val="clear" w:color="auto" w:fill="FFFFFF"/>
        </w:rPr>
        <w:lastRenderedPageBreak/>
        <w:t>se z njo strinjam</w:t>
      </w:r>
      <w:r w:rsidR="00A3239F">
        <w:rPr>
          <w:rFonts w:ascii="Arial" w:hAnsi="Arial" w:cs="Arial"/>
          <w:color w:val="222222"/>
          <w:sz w:val="24"/>
          <w:szCs w:val="24"/>
          <w:shd w:val="clear" w:color="auto" w:fill="FFFFFF"/>
        </w:rPr>
        <w:t>o</w:t>
      </w:r>
      <w:r w:rsidR="00705850">
        <w:rPr>
          <w:rFonts w:ascii="Arial" w:hAnsi="Arial" w:cs="Arial"/>
          <w:color w:val="222222"/>
          <w:sz w:val="24"/>
          <w:szCs w:val="24"/>
          <w:shd w:val="clear" w:color="auto" w:fill="FFFFFF"/>
        </w:rPr>
        <w:t xml:space="preserve">, da so se odzvale tako knjižnice, televizijske hiše, gledališča kot tudi razni spletni portali in nam v teh dneh </w:t>
      </w:r>
      <w:r w:rsidR="003701DB">
        <w:rPr>
          <w:rFonts w:ascii="Arial" w:hAnsi="Arial" w:cs="Arial"/>
          <w:color w:val="222222"/>
          <w:sz w:val="24"/>
          <w:szCs w:val="24"/>
          <w:shd w:val="clear" w:color="auto" w:fill="FFFFFF"/>
        </w:rPr>
        <w:t>nudijo brezplačen dostop do raznih</w:t>
      </w:r>
      <w:r w:rsidR="00705850">
        <w:rPr>
          <w:rFonts w:ascii="Arial" w:hAnsi="Arial" w:cs="Arial"/>
          <w:color w:val="222222"/>
          <w:sz w:val="24"/>
          <w:szCs w:val="24"/>
          <w:shd w:val="clear" w:color="auto" w:fill="FFFFFF"/>
        </w:rPr>
        <w:t xml:space="preserve"> gradiv. </w:t>
      </w:r>
    </w:p>
    <w:p w:rsidR="002E50B9" w:rsidRDefault="00FD3B9E" w:rsidP="00FD3B9E">
      <w:pPr>
        <w:ind w:left="4956" w:firstLine="708"/>
        <w:jc w:val="center"/>
        <w:rPr>
          <w:rFonts w:ascii="Arial" w:hAnsi="Arial" w:cs="Arial"/>
          <w:color w:val="222222"/>
          <w:sz w:val="24"/>
          <w:szCs w:val="24"/>
          <w:shd w:val="clear" w:color="auto" w:fill="FFFFFF"/>
        </w:rPr>
      </w:pPr>
      <w:r w:rsidRPr="00FD3B9E">
        <w:rPr>
          <w:rFonts w:ascii="Arial" w:hAnsi="Arial" w:cs="Arial"/>
          <w:noProof/>
          <w:color w:val="222222"/>
          <w:sz w:val="24"/>
          <w:szCs w:val="24"/>
          <w:shd w:val="clear" w:color="auto" w:fill="FFFFFF"/>
          <w:lang w:eastAsia="sl-SI"/>
        </w:rPr>
        <mc:AlternateContent>
          <mc:Choice Requires="wps">
            <w:drawing>
              <wp:anchor distT="0" distB="0" distL="114300" distR="114300" simplePos="0" relativeHeight="251663360" behindDoc="0" locked="0" layoutInCell="1" allowOverlap="1" wp14:editId="36B11C9B">
                <wp:simplePos x="0" y="0"/>
                <wp:positionH relativeFrom="column">
                  <wp:posOffset>-23495</wp:posOffset>
                </wp:positionH>
                <wp:positionV relativeFrom="paragraph">
                  <wp:posOffset>389255</wp:posOffset>
                </wp:positionV>
                <wp:extent cx="3695700" cy="1403985"/>
                <wp:effectExtent l="0" t="0" r="0" b="38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1403985"/>
                        </a:xfrm>
                        <a:prstGeom prst="rect">
                          <a:avLst/>
                        </a:prstGeom>
                        <a:solidFill>
                          <a:srgbClr val="FFFFFF"/>
                        </a:solidFill>
                        <a:ln w="9525">
                          <a:noFill/>
                          <a:miter lim="800000"/>
                          <a:headEnd/>
                          <a:tailEnd/>
                        </a:ln>
                      </wps:spPr>
                      <wps:txbx>
                        <w:txbxContent>
                          <w:p w:rsidR="00FD3B9E" w:rsidRDefault="00FD3B9E" w:rsidP="00FD3B9E">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Oglasila se je tudi učenka, ki se je razveselila že svoje tretje uvrstitve na državno tekmovanje iz Vesele šole. Upa pa in seveda tudi mi, da tekmovanje sploh bo. Ob uvrstitvi  ji čestitamo in ji želimo še veliko  uspehov na vseh področjih. </w:t>
                            </w:r>
                          </w:p>
                          <w:p w:rsidR="00FD3B9E" w:rsidRDefault="00FD3B9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1.85pt;margin-top:30.65pt;width:29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" stroked="f">
                <v:textbox style="mso-fit-shape-to-text:t">
                  <w:txbxContent>
                    <w:p w:rsidR="00FD3B9E" w:rsidRDefault="00FD3B9E" w:rsidP="00FD3B9E">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Oglasila se je tudi učenka, ki se je razveselila že svoje tretje uvrstitve na državno tekmovanje iz Vesele šole. Upa pa in seveda tudi mi, da tekmovanje sploh bo. Ob uvrstitvi  ji čestitam</w:t>
                      </w:r>
                      <w:r>
                        <w:rPr>
                          <w:rFonts w:ascii="Arial" w:hAnsi="Arial" w:cs="Arial"/>
                          <w:color w:val="222222"/>
                          <w:sz w:val="24"/>
                          <w:szCs w:val="24"/>
                          <w:shd w:val="clear" w:color="auto" w:fill="FFFFFF"/>
                        </w:rPr>
                        <w:t>o in ji</w:t>
                      </w:r>
                      <w:r>
                        <w:rPr>
                          <w:rFonts w:ascii="Arial" w:hAnsi="Arial" w:cs="Arial"/>
                          <w:color w:val="222222"/>
                          <w:sz w:val="24"/>
                          <w:szCs w:val="24"/>
                          <w:shd w:val="clear" w:color="auto" w:fill="FFFFFF"/>
                        </w:rPr>
                        <w:t xml:space="preserve"> želimo še veliko  uspehov na vseh področjih. </w:t>
                      </w:r>
                    </w:p>
                    <w:p w:rsidR="00FD3B9E" w:rsidRDefault="00FD3B9E"/>
                  </w:txbxContent>
                </v:textbox>
              </v:shape>
            </w:pict>
          </mc:Fallback>
        </mc:AlternateContent>
      </w:r>
      <w:r w:rsidR="002E50B9">
        <w:rPr>
          <w:rFonts w:ascii="Arial" w:hAnsi="Arial" w:cs="Arial"/>
          <w:noProof/>
          <w:color w:val="222222"/>
          <w:sz w:val="24"/>
          <w:szCs w:val="24"/>
          <w:shd w:val="clear" w:color="auto" w:fill="FFFFFF"/>
          <w:lang w:eastAsia="sl-SI"/>
        </w:rPr>
        <w:drawing>
          <wp:inline distT="0" distB="0" distL="0" distR="0">
            <wp:extent cx="2057400" cy="1959003"/>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sela šola.jpg"/>
                    <pic:cNvPicPr/>
                  </pic:nvPicPr>
                  <pic:blipFill>
                    <a:blip r:embed="rId8">
                      <a:extLst>
                        <a:ext uri="{28A0092B-C50C-407E-A947-70E740481C1C}">
                          <a14:useLocalDpi xmlns:a14="http://schemas.microsoft.com/office/drawing/2010/main" val="0"/>
                        </a:ext>
                      </a:extLst>
                    </a:blip>
                    <a:stretch>
                      <a:fillRect/>
                    </a:stretch>
                  </pic:blipFill>
                  <pic:spPr>
                    <a:xfrm>
                      <a:off x="0" y="0"/>
                      <a:ext cx="2057400" cy="1959003"/>
                    </a:xfrm>
                    <a:prstGeom prst="rect">
                      <a:avLst/>
                    </a:prstGeom>
                  </pic:spPr>
                </pic:pic>
              </a:graphicData>
            </a:graphic>
          </wp:inline>
        </w:drawing>
      </w:r>
    </w:p>
    <w:p w:rsidR="00705850" w:rsidRDefault="00705850"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Učenec pa je sporočil, da je zanj pozitivna in lepa nov</w:t>
      </w:r>
      <w:r w:rsidR="003701DB">
        <w:rPr>
          <w:rFonts w:ascii="Arial" w:hAnsi="Arial" w:cs="Arial"/>
          <w:color w:val="222222"/>
          <w:sz w:val="24"/>
          <w:szCs w:val="24"/>
          <w:shd w:val="clear" w:color="auto" w:fill="FFFFFF"/>
        </w:rPr>
        <w:t xml:space="preserve">ica to, da je nekaj ljudi že prebolelo </w:t>
      </w:r>
      <w:r w:rsidR="009E3D9D">
        <w:rPr>
          <w:rFonts w:ascii="Arial" w:hAnsi="Arial" w:cs="Arial"/>
          <w:color w:val="222222"/>
          <w:sz w:val="24"/>
          <w:szCs w:val="24"/>
          <w:shd w:val="clear" w:color="auto" w:fill="FFFFFF"/>
        </w:rPr>
        <w:t>bolezen COVID-19</w:t>
      </w:r>
      <w:r w:rsidR="003701DB">
        <w:rPr>
          <w:rFonts w:ascii="Arial" w:hAnsi="Arial" w:cs="Arial"/>
          <w:color w:val="222222"/>
          <w:sz w:val="24"/>
          <w:szCs w:val="24"/>
          <w:shd w:val="clear" w:color="auto" w:fill="FFFFFF"/>
        </w:rPr>
        <w:t xml:space="preserve">. Kar pa je seveda v tem času za </w:t>
      </w:r>
      <w:r w:rsidR="00691E9A">
        <w:rPr>
          <w:rFonts w:ascii="Arial" w:hAnsi="Arial" w:cs="Arial"/>
          <w:color w:val="222222"/>
          <w:sz w:val="24"/>
          <w:szCs w:val="24"/>
          <w:shd w:val="clear" w:color="auto" w:fill="FFFFFF"/>
        </w:rPr>
        <w:t>vse nas izredno pomembno.</w:t>
      </w:r>
    </w:p>
    <w:p w:rsidR="003701DB" w:rsidRDefault="00A3239F"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Veseli me</w:t>
      </w:r>
      <w:r w:rsidR="003701DB">
        <w:rPr>
          <w:rFonts w:ascii="Arial" w:hAnsi="Arial" w:cs="Arial"/>
          <w:color w:val="222222"/>
          <w:sz w:val="24"/>
          <w:szCs w:val="24"/>
          <w:shd w:val="clear" w:color="auto" w:fill="FFFFFF"/>
        </w:rPr>
        <w:t>, da ste se nekateri učenci odzvali in sprejel</w:t>
      </w:r>
      <w:r w:rsidR="00691E9A">
        <w:rPr>
          <w:rFonts w:ascii="Arial" w:hAnsi="Arial" w:cs="Arial"/>
          <w:color w:val="222222"/>
          <w:sz w:val="24"/>
          <w:szCs w:val="24"/>
          <w:shd w:val="clear" w:color="auto" w:fill="FFFFFF"/>
        </w:rPr>
        <w:t>i izziv. Le skupaj in s pozitivnim razmišljanjem</w:t>
      </w:r>
      <w:r w:rsidR="003701DB">
        <w:rPr>
          <w:rFonts w:ascii="Arial" w:hAnsi="Arial" w:cs="Arial"/>
          <w:color w:val="222222"/>
          <w:sz w:val="24"/>
          <w:szCs w:val="24"/>
          <w:shd w:val="clear" w:color="auto" w:fill="FFFFFF"/>
        </w:rPr>
        <w:t xml:space="preserve"> bomo zmogli.</w:t>
      </w:r>
    </w:p>
    <w:p w:rsidR="003701DB" w:rsidRDefault="003701DB"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Ostanite doma in ostanite zdravi!</w:t>
      </w:r>
    </w:p>
    <w:p w:rsidR="003701DB" w:rsidRDefault="003701DB"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Lep pozdrav,</w:t>
      </w:r>
    </w:p>
    <w:p w:rsidR="003701DB" w:rsidRPr="00705850" w:rsidRDefault="003701DB" w:rsidP="003701DB">
      <w:pPr>
        <w:jc w:val="both"/>
        <w:rPr>
          <w:rFonts w:ascii="Arial" w:hAnsi="Arial" w:cs="Arial"/>
          <w:color w:val="222222"/>
          <w:sz w:val="24"/>
          <w:szCs w:val="24"/>
          <w:shd w:val="clear" w:color="auto" w:fill="FFFFFF"/>
        </w:rPr>
      </w:pPr>
      <w:r>
        <w:rPr>
          <w:rFonts w:ascii="Arial" w:hAnsi="Arial" w:cs="Arial"/>
          <w:color w:val="222222"/>
          <w:sz w:val="24"/>
          <w:szCs w:val="24"/>
          <w:shd w:val="clear" w:color="auto" w:fill="FFFFFF"/>
        </w:rPr>
        <w:t>Mateja Vrčkovnik</w:t>
      </w:r>
    </w:p>
    <w:p w:rsidR="008027BE" w:rsidRPr="008027BE" w:rsidRDefault="008027BE" w:rsidP="003701DB">
      <w:pPr>
        <w:jc w:val="both"/>
        <w:rPr>
          <w:rFonts w:ascii="Arial" w:hAnsi="Arial" w:cs="Arial"/>
          <w:sz w:val="24"/>
          <w:szCs w:val="24"/>
        </w:rPr>
      </w:pPr>
    </w:p>
    <w:sectPr w:rsidR="008027BE" w:rsidRPr="008027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3D"/>
    <w:rsid w:val="002E50B9"/>
    <w:rsid w:val="003701DB"/>
    <w:rsid w:val="003E1A4B"/>
    <w:rsid w:val="004F203D"/>
    <w:rsid w:val="00691E9A"/>
    <w:rsid w:val="00705850"/>
    <w:rsid w:val="007743A8"/>
    <w:rsid w:val="007D5EA5"/>
    <w:rsid w:val="008027BE"/>
    <w:rsid w:val="009E3D9D"/>
    <w:rsid w:val="00A3239F"/>
    <w:rsid w:val="00A609B0"/>
    <w:rsid w:val="00C673A9"/>
    <w:rsid w:val="00EF4084"/>
    <w:rsid w:val="00FD3B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AC0B0C-2C3D-4FE8-945D-176099EA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E1A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1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244</Words>
  <Characters>1397</Characters>
  <Application>Microsoft Office Word</Application>
  <DocSecurity>4</DocSecurity>
  <Lines>11</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Podkrajšek</dc:creator>
  <cp:lastModifiedBy>Ancho</cp:lastModifiedBy>
  <cp:revision>2</cp:revision>
  <dcterms:created xsi:type="dcterms:W3CDTF">2020-03-27T20:31:00Z</dcterms:created>
  <dcterms:modified xsi:type="dcterms:W3CDTF">2020-03-27T20:31:00Z</dcterms:modified>
</cp:coreProperties>
</file>