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04" w:rsidRPr="00140057" w:rsidRDefault="00140057" w:rsidP="00260210">
      <w:pPr>
        <w:jc w:val="center"/>
        <w:rPr>
          <w:b/>
        </w:rPr>
      </w:pPr>
      <w:bookmarkStart w:id="0" w:name="_GoBack"/>
      <w:bookmarkEnd w:id="0"/>
      <w:r w:rsidRPr="00140057">
        <w:rPr>
          <w:b/>
        </w:rPr>
        <w:t>TEDEN OTROKA NA POŠ MESTINJE</w:t>
      </w:r>
    </w:p>
    <w:p w:rsidR="00260210" w:rsidRDefault="00260210" w:rsidP="00260210">
      <w:pPr>
        <w:jc w:val="center"/>
      </w:pPr>
    </w:p>
    <w:p w:rsidR="006A3FD6" w:rsidRDefault="006A3FD6" w:rsidP="00967768">
      <w:pPr>
        <w:jc w:val="both"/>
      </w:pPr>
      <w:r>
        <w:t>V tednu otroka smo izvajali različne dejavnosti namenjene otrokom. V ponedeljek smo za začetek tedna izvedli igro Danski boj s palci. Igra je zabavna in tudi vaja za k</w:t>
      </w:r>
      <w:r w:rsidR="00967768">
        <w:t xml:space="preserve">oncentracijo. </w:t>
      </w:r>
    </w:p>
    <w:p w:rsidR="00140057" w:rsidRDefault="00140057" w:rsidP="00140057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695422" cy="3590925"/>
            <wp:effectExtent l="0" t="0" r="0" b="0"/>
            <wp:docPr id="2" name="Slika 2" descr="C:\Users\admin\Desktop\IMG_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1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74" cy="359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10" w:rsidRDefault="00260210"/>
    <w:p w:rsidR="00260210" w:rsidRDefault="00260210" w:rsidP="00967768">
      <w:pPr>
        <w:jc w:val="both"/>
      </w:pPr>
      <w:r>
        <w:t>V torek smo poslušali glasbo s pozitivnim besedilom. Poslušali smo pesmi v slovenskem in angleškem jeziku. Pesmi, ki smo jih poslušali, so bile Rad imam živali in cvetlice, Michael Jackson: Man in the mirror in Heal the world. Otroci so se zraven zelo sprostili.</w:t>
      </w:r>
    </w:p>
    <w:p w:rsidR="00140057" w:rsidRDefault="00140057" w:rsidP="00140057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272665" cy="2980091"/>
            <wp:effectExtent l="0" t="0" r="0" b="0"/>
            <wp:docPr id="3" name="Slika 3" descr="C:\Users\admin\Desktop\IMG_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1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24" cy="29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>
            <wp:extent cx="2245469" cy="2991485"/>
            <wp:effectExtent l="0" t="0" r="2540" b="0"/>
            <wp:docPr id="4" name="Slika 4" descr="C:\Users\admin\Desktop\IMG_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1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52" cy="29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10" w:rsidRDefault="00260210"/>
    <w:p w:rsidR="00260210" w:rsidRDefault="00260210" w:rsidP="00967768">
      <w:pPr>
        <w:jc w:val="both"/>
      </w:pPr>
      <w:r>
        <w:t>V sredo smo izvajali aktivnost: Vaje za izražanje čustev. Imeli smo minuto za razgibavanje obraznih mišic. Kazali smo različna čustva: strah, jeza, sreča, navdušenje, sram,… Prav tako smo se razgibali in raztezali ramenski obroč med poukom, po daljšem sedenju.</w:t>
      </w:r>
    </w:p>
    <w:p w:rsidR="00140057" w:rsidRDefault="00140057"/>
    <w:p w:rsidR="00967768" w:rsidRDefault="00140057">
      <w:pPr>
        <w:rPr>
          <w:noProof/>
          <w:lang w:eastAsia="sl-SI"/>
        </w:rPr>
      </w:pPr>
      <w:r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>
            <wp:extent cx="1930406" cy="2571750"/>
            <wp:effectExtent l="0" t="0" r="0" b="0"/>
            <wp:docPr id="5" name="Slika 5" descr="C:\Users\admin\Desktop\IMG_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1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60" cy="2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</w:t>
      </w:r>
      <w:r w:rsidR="00967768">
        <w:rPr>
          <w:noProof/>
          <w:lang w:eastAsia="sl-SI"/>
        </w:rPr>
        <w:t xml:space="preserve">                  </w:t>
      </w:r>
      <w:r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>
            <wp:extent cx="1923956" cy="2498725"/>
            <wp:effectExtent l="0" t="0" r="635" b="0"/>
            <wp:docPr id="6" name="Slika 6" descr="C:\Users\admin\Desktop\IMG_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15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48" cy="250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57" w:rsidRDefault="00967768">
      <w:r>
        <w:rPr>
          <w:noProof/>
          <w:lang w:eastAsia="sl-SI"/>
        </w:rPr>
        <w:drawing>
          <wp:inline distT="0" distB="0" distL="0" distR="0">
            <wp:extent cx="2037033" cy="2713798"/>
            <wp:effectExtent l="0" t="0" r="1905" b="0"/>
            <wp:docPr id="7" name="Slika 7" descr="C:\Users\admin\Desktop\IMG_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15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79" cy="27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</w:t>
      </w:r>
      <w:r>
        <w:rPr>
          <w:noProof/>
          <w:lang w:eastAsia="sl-SI"/>
        </w:rPr>
        <w:drawing>
          <wp:inline distT="0" distB="0" distL="0" distR="0">
            <wp:extent cx="1901810" cy="2533650"/>
            <wp:effectExtent l="0" t="0" r="3810" b="0"/>
            <wp:docPr id="8" name="Slika 8" descr="C:\Users\admin\Desktop\IMG_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_15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83" cy="253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17" w:rsidRDefault="00367917" w:rsidP="00967768">
      <w:pPr>
        <w:jc w:val="both"/>
      </w:pPr>
      <w:r>
        <w:t>V četrtek smo prepevali pesmice. V petek smo za gibanje naredili Smejočo verigo. Igra je potekala tako, da so se otroci prijeli za roke in se nikakor n</w:t>
      </w:r>
      <w:r w:rsidR="00E46050">
        <w:t>iso smeli</w:t>
      </w:r>
      <w:r>
        <w:t xml:space="preserve"> izpustiti</w:t>
      </w:r>
      <w:r w:rsidR="00E46050">
        <w:t>, na moj znak pa so se začeli žgečkati. Igra jim je bila izjemno všeč.</w:t>
      </w:r>
    </w:p>
    <w:p w:rsidR="00967768" w:rsidRDefault="00967768"/>
    <w:p w:rsidR="00967768" w:rsidRDefault="00967768">
      <w:r>
        <w:t>Teden otroka je minil izredno hitro in zelo lepo, za nas učitelje in za otroke, kateri so v različnih aktivnostih neizmerno uživali.</w:t>
      </w:r>
    </w:p>
    <w:p w:rsidR="00967768" w:rsidRDefault="00967768"/>
    <w:p w:rsidR="00260210" w:rsidRDefault="00967768" w:rsidP="00967768">
      <w:pPr>
        <w:jc w:val="right"/>
      </w:pPr>
      <w:r>
        <w:t>Učiteljica Tanja Kusić</w:t>
      </w:r>
    </w:p>
    <w:p w:rsidR="006A3FD6" w:rsidRDefault="006A3FD6"/>
    <w:sectPr w:rsidR="006A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D6"/>
    <w:rsid w:val="00140057"/>
    <w:rsid w:val="00260210"/>
    <w:rsid w:val="00367917"/>
    <w:rsid w:val="00496404"/>
    <w:rsid w:val="006A3FD6"/>
    <w:rsid w:val="00967768"/>
    <w:rsid w:val="00A954E0"/>
    <w:rsid w:val="00E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65D6C-F81C-446E-BA62-F9972669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Damijan Čepin</cp:lastModifiedBy>
  <cp:revision>2</cp:revision>
  <dcterms:created xsi:type="dcterms:W3CDTF">2016-10-07T13:42:00Z</dcterms:created>
  <dcterms:modified xsi:type="dcterms:W3CDTF">2016-10-07T13:42:00Z</dcterms:modified>
</cp:coreProperties>
</file>